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3F5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</w:t>
      </w:r>
      <w:r w:rsidRPr="008428BE">
        <w:rPr>
          <w:rFonts w:ascii="Times New Roman" w:hAnsi="Times New Roman"/>
          <w:b/>
          <w:sz w:val="24"/>
          <w:szCs w:val="24"/>
        </w:rPr>
        <w:t xml:space="preserve">орядок </w:t>
      </w:r>
      <w:r w:rsidRPr="00B92783">
        <w:rPr>
          <w:rFonts w:ascii="Times New Roman" w:hAnsi="Times New Roman"/>
          <w:b/>
          <w:sz w:val="24"/>
          <w:szCs w:val="24"/>
        </w:rPr>
        <w:t>освоения программы</w:t>
      </w:r>
      <w:r>
        <w:rPr>
          <w:rFonts w:ascii="Times New Roman" w:hAnsi="Times New Roman"/>
          <w:sz w:val="24"/>
          <w:szCs w:val="24"/>
        </w:rPr>
        <w:t xml:space="preserve"> определяется учебным планом и календарным графиком. </w:t>
      </w:r>
      <w:r w:rsidRPr="009E054E">
        <w:rPr>
          <w:rFonts w:ascii="Times New Roman" w:hAnsi="Times New Roman"/>
          <w:b/>
          <w:bCs/>
          <w:sz w:val="24"/>
          <w:szCs w:val="24"/>
        </w:rPr>
        <w:t>Объем программы</w:t>
      </w:r>
      <w:r>
        <w:rPr>
          <w:rFonts w:ascii="Times New Roman" w:hAnsi="Times New Roman"/>
          <w:sz w:val="24"/>
          <w:szCs w:val="24"/>
        </w:rPr>
        <w:t xml:space="preserve"> – 256 часов. </w:t>
      </w: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7 недель.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 xml:space="preserve">. Продолжительность учебного часа – 45 мин. </w:t>
      </w:r>
    </w:p>
    <w:p w14:paraId="06B70A8A" w14:textId="4CE79945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диплом о профессиональной переподготовке по дополнительной профессиональной программе профессиональной переподготовки «</w:t>
      </w:r>
      <w:r w:rsidR="007D2046">
        <w:rPr>
          <w:rFonts w:ascii="Times New Roman" w:hAnsi="Times New Roman"/>
          <w:sz w:val="24"/>
          <w:szCs w:val="24"/>
        </w:rPr>
        <w:t>Пожарная безопасность</w:t>
      </w:r>
      <w:r>
        <w:rPr>
          <w:rFonts w:ascii="Times New Roman" w:hAnsi="Times New Roman"/>
          <w:sz w:val="24"/>
          <w:szCs w:val="24"/>
        </w:rPr>
        <w:t>» с присвоением квалификации «Специалист</w:t>
      </w:r>
      <w:r w:rsidR="007D2046">
        <w:rPr>
          <w:rFonts w:ascii="Times New Roman" w:hAnsi="Times New Roman"/>
          <w:sz w:val="24"/>
          <w:szCs w:val="24"/>
        </w:rPr>
        <w:t xml:space="preserve"> по пожарной профилактике</w:t>
      </w:r>
      <w:r>
        <w:rPr>
          <w:rFonts w:ascii="Times New Roman" w:hAnsi="Times New Roman"/>
          <w:sz w:val="24"/>
          <w:szCs w:val="24"/>
        </w:rPr>
        <w:t>».</w:t>
      </w:r>
    </w:p>
    <w:p w14:paraId="10715989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67848F32" w14:textId="4F64C424" w:rsidR="009C0A77" w:rsidRDefault="009C0A77" w:rsidP="009C0A77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Дополнительную профессиональную программу профессиональной переподготовки </w:t>
      </w:r>
      <w:r w:rsidR="007D2046">
        <w:rPr>
          <w:rFonts w:ascii="Times New Roman" w:hAnsi="Times New Roman"/>
          <w:sz w:val="24"/>
          <w:szCs w:val="24"/>
        </w:rPr>
        <w:t>«Пожарная безопасность» с присвоением квалификации «Специалист по пожарной профилактике»</w:t>
      </w:r>
      <w:r w:rsidR="007D2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проходят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68463A">
        <w:rPr>
          <w:color w:val="464C55"/>
          <w:sz w:val="29"/>
          <w:szCs w:val="29"/>
          <w:shd w:val="clear" w:color="auto" w:fill="FFFFFF"/>
        </w:rPr>
        <w:t xml:space="preserve"> </w:t>
      </w:r>
    </w:p>
    <w:p w14:paraId="7B50FB8D" w14:textId="22CDDCD9" w:rsidR="007D2046" w:rsidRPr="00170070" w:rsidRDefault="009C0A77" w:rsidP="007D2046">
      <w:pPr>
        <w:pStyle w:val="ac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  <w:r>
        <w:rPr>
          <w:rFonts w:ascii="Times New Roman" w:hAnsi="Times New Roman"/>
          <w:sz w:val="24"/>
          <w:szCs w:val="24"/>
        </w:rPr>
        <w:t xml:space="preserve">отвечают требованиям </w:t>
      </w:r>
      <w:r w:rsidR="007D2046" w:rsidRPr="00170070">
        <w:rPr>
          <w:rFonts w:ascii="Times New Roman" w:hAnsi="Times New Roman"/>
          <w:sz w:val="24"/>
          <w:szCs w:val="24"/>
        </w:rPr>
        <w:t>Приказ</w:t>
      </w:r>
      <w:r w:rsidR="007D2046">
        <w:rPr>
          <w:rFonts w:ascii="Times New Roman" w:hAnsi="Times New Roman"/>
          <w:sz w:val="24"/>
          <w:szCs w:val="24"/>
        </w:rPr>
        <w:t>а</w:t>
      </w:r>
      <w:r w:rsidR="007D2046" w:rsidRPr="00170070">
        <w:rPr>
          <w:rFonts w:ascii="Times New Roman" w:hAnsi="Times New Roman"/>
          <w:sz w:val="24"/>
          <w:szCs w:val="24"/>
        </w:rPr>
        <w:t xml:space="preserve">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</w:t>
      </w:r>
    </w:p>
    <w:p w14:paraId="24FBFB60" w14:textId="3161BD14" w:rsidR="007D2046" w:rsidRPr="00170070" w:rsidRDefault="007D2046" w:rsidP="007D2046">
      <w:pPr>
        <w:pStyle w:val="ac"/>
        <w:ind w:firstLine="53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Программа разработана в соответствие с </w:t>
      </w:r>
      <w:r w:rsidRPr="00220F95">
        <w:rPr>
          <w:rFonts w:ascii="Times New Roman" w:hAnsi="Times New Roman"/>
          <w:sz w:val="24"/>
          <w:szCs w:val="24"/>
        </w:rPr>
        <w:t>Приказом МЧС России от 05.09.2021г. N 596 «Об утверждении типовых дополнительных профессиональных</w:t>
      </w:r>
      <w:r w:rsidRPr="00170070">
        <w:rPr>
          <w:rFonts w:ascii="Times New Roman" w:hAnsi="Times New Roman"/>
          <w:sz w:val="24"/>
          <w:szCs w:val="24"/>
        </w:rPr>
        <w:t xml:space="preserve"> программ в области пожарной безопасности»</w:t>
      </w:r>
      <w:r w:rsidR="009C0A77" w:rsidRPr="009C0A77">
        <w:rPr>
          <w:rFonts w:ascii="Times New Roman" w:hAnsi="Times New Roman"/>
          <w:sz w:val="24"/>
          <w:szCs w:val="24"/>
        </w:rPr>
        <w:t> </w:t>
      </w:r>
      <w:r w:rsidR="009C0A77" w:rsidRPr="009C0A77">
        <w:rPr>
          <w:rFonts w:ascii="Times New Roman" w:hAnsi="Times New Roman"/>
          <w:sz w:val="24"/>
          <w:szCs w:val="24"/>
        </w:rPr>
        <w:br/>
      </w:r>
      <w:r w:rsidR="009C0A77" w:rsidRPr="009C0A77">
        <w:rPr>
          <w:rFonts w:ascii="Times New Roman" w:hAnsi="Times New Roman"/>
          <w:b/>
          <w:bCs/>
          <w:sz w:val="24"/>
          <w:szCs w:val="24"/>
        </w:rPr>
        <w:t>Нормативный правовой документ, устанавливающий обязательность обучения по данной программе:</w:t>
      </w:r>
      <w:r w:rsidR="009C0A77" w:rsidRPr="009C0A77">
        <w:rPr>
          <w:rFonts w:ascii="Times New Roman" w:hAnsi="Times New Roman"/>
          <w:sz w:val="24"/>
          <w:szCs w:val="24"/>
        </w:rPr>
        <w:br/>
      </w:r>
      <w:r w:rsidRPr="00170070">
        <w:rPr>
          <w:rFonts w:ascii="Times New Roman" w:hAnsi="Times New Roman"/>
          <w:sz w:val="24"/>
          <w:szCs w:val="24"/>
        </w:rPr>
        <w:t xml:space="preserve">Приказ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</w:t>
      </w:r>
    </w:p>
    <w:p w14:paraId="18FE6884" w14:textId="543932E1" w:rsidR="00982D38" w:rsidRPr="009C0A77" w:rsidRDefault="009C0A77" w:rsidP="007D2046">
      <w:pPr>
        <w:pStyle w:val="ac"/>
        <w:ind w:firstLine="539"/>
        <w:jc w:val="both"/>
      </w:pPr>
      <w:r w:rsidRPr="009C0A77">
        <w:rPr>
          <w:rFonts w:ascii="Times New Roman" w:hAnsi="Times New Roman"/>
          <w:b/>
          <w:bCs/>
          <w:sz w:val="24"/>
          <w:szCs w:val="24"/>
        </w:rPr>
        <w:t>Язык, на котором осуществляется образование (обучение): </w:t>
      </w:r>
      <w:r w:rsidRPr="009C0A77">
        <w:rPr>
          <w:rFonts w:ascii="Times New Roman" w:hAnsi="Times New Roman"/>
          <w:sz w:val="24"/>
          <w:szCs w:val="24"/>
        </w:rPr>
        <w:t>русский</w:t>
      </w:r>
    </w:p>
    <w:sectPr w:rsidR="00982D38" w:rsidRPr="009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62A7"/>
    <w:rsid w:val="00747A70"/>
    <w:rsid w:val="007D2046"/>
    <w:rsid w:val="008C3E02"/>
    <w:rsid w:val="00982D38"/>
    <w:rsid w:val="009C0A77"/>
    <w:rsid w:val="00BA43A7"/>
    <w:rsid w:val="00C20D38"/>
    <w:rsid w:val="00D56492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2026-03-17T11:47:00Z</dcterms:created>
  <dcterms:modified xsi:type="dcterms:W3CDTF">2026-03-17T11:47:00Z</dcterms:modified>
</cp:coreProperties>
</file>